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4B606C">
        <w:rPr>
          <w:spacing w:val="-4"/>
        </w:rPr>
        <w:t xml:space="preserve">июне </w:t>
      </w:r>
      <w:r>
        <w:rPr>
          <w:spacing w:val="-4"/>
        </w:rPr>
        <w:t>2024 год</w:t>
      </w:r>
      <w:r w:rsidR="004B606C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 w:right="10"/>
              <w:rPr>
                <w:sz w:val="28"/>
              </w:rPr>
            </w:pPr>
            <w:r>
              <w:rPr>
                <w:sz w:val="28"/>
              </w:rPr>
              <w:t>№12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03.06.2024г.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ind w:right="15"/>
              <w:rPr>
                <w:sz w:val="28"/>
              </w:rPr>
            </w:pPr>
            <w:r>
              <w:rPr>
                <w:sz w:val="28"/>
              </w:rPr>
              <w:t>№4</w:t>
            </w:r>
            <w:r>
              <w:rPr>
                <w:spacing w:val="-2"/>
                <w:sz w:val="28"/>
              </w:rPr>
              <w:t>«Кораблик»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76B78">
        <w:trPr>
          <w:trHeight w:val="935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№12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03.06.2024г.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ind w:right="20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2"/>
                <w:sz w:val="28"/>
              </w:rPr>
              <w:t>«Матрёшки»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№12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03.06.2024г.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11.06.2024г.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35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11.06.2024г.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95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№16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17.06.2024г.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1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35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№17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20.06.2024г.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76B78">
        <w:trPr>
          <w:trHeight w:val="940"/>
        </w:trPr>
        <w:tc>
          <w:tcPr>
            <w:tcW w:w="3194" w:type="dxa"/>
          </w:tcPr>
          <w:p w:rsidR="00E76B78" w:rsidRDefault="00F55D74">
            <w:pPr>
              <w:pStyle w:val="TableParagraph"/>
              <w:ind w:left="39"/>
              <w:rPr>
                <w:sz w:val="28"/>
              </w:rPr>
            </w:pPr>
            <w:r>
              <w:rPr>
                <w:sz w:val="28"/>
              </w:rPr>
              <w:t>№18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25.06.2024г.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301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E76B78" w:rsidRDefault="00F55D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E76B78" w:rsidRDefault="00F55D74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4175A9" w:rsidRDefault="004175A9"/>
    <w:sectPr w:rsidR="004175A9" w:rsidSect="00E76B78">
      <w:type w:val="continuous"/>
      <w:pgSz w:w="11920" w:h="1685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76B78"/>
    <w:rsid w:val="004175A9"/>
    <w:rsid w:val="004B606C"/>
    <w:rsid w:val="00E76B78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2024-09-24T15:48:00Z</dcterms:created>
  <dcterms:modified xsi:type="dcterms:W3CDTF">2024-09-24T15:48:00Z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