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D7" w:rsidRDefault="00F15517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4F8D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4F8D" w:rsidRDefault="00D75D6E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Чердаклинский </w:t>
      </w:r>
    </w:p>
    <w:p w:rsidR="00D75D6E" w:rsidRDefault="00D75D6E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 «Радуга»</w:t>
      </w:r>
    </w:p>
    <w:p w:rsidR="00DD4F8D" w:rsidRDefault="008A1B1B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318A0" w:rsidRPr="000318A0">
        <w:t xml:space="preserve"> </w:t>
      </w:r>
      <w:r w:rsidR="00D75D6E">
        <w:rPr>
          <w:rFonts w:ascii="Times New Roman" w:hAnsi="Times New Roman" w:cs="Times New Roman"/>
          <w:sz w:val="28"/>
          <w:szCs w:val="28"/>
        </w:rPr>
        <w:t>______ Ю.В.Карташева</w:t>
      </w:r>
    </w:p>
    <w:p w:rsidR="00DD4F8D" w:rsidRDefault="00D75D6E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№91 от 01.10.2024</w:t>
      </w: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75D6E" w:rsidRDefault="00D75D6E">
      <w:pPr>
        <w:rPr>
          <w:rFonts w:ascii="Times New Roman" w:hAnsi="Times New Roman" w:cs="Times New Roman"/>
          <w:sz w:val="28"/>
          <w:szCs w:val="28"/>
        </w:rPr>
      </w:pPr>
    </w:p>
    <w:p w:rsidR="00D75D6E" w:rsidRDefault="00D75D6E">
      <w:pPr>
        <w:rPr>
          <w:rFonts w:ascii="Times New Roman" w:hAnsi="Times New Roman" w:cs="Times New Roman"/>
          <w:sz w:val="28"/>
          <w:szCs w:val="28"/>
        </w:rPr>
      </w:pPr>
    </w:p>
    <w:p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:rsidR="00DD4F8D" w:rsidRDefault="00DD4F8D" w:rsidP="00DD4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F8D">
        <w:rPr>
          <w:rFonts w:ascii="Times New Roman" w:hAnsi="Times New Roman" w:cs="Times New Roman"/>
          <w:sz w:val="28"/>
          <w:szCs w:val="28"/>
        </w:rPr>
        <w:t>лан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</w:t>
      </w:r>
      <w:r w:rsidR="003F0987">
        <w:rPr>
          <w:rFonts w:ascii="Times New Roman" w:hAnsi="Times New Roman" w:cs="Times New Roman"/>
          <w:sz w:val="28"/>
          <w:szCs w:val="28"/>
        </w:rPr>
        <w:t>ации по вопросам обеспечения антитеррористической защищенности</w:t>
      </w:r>
      <w:r w:rsidRPr="00DD4F8D">
        <w:rPr>
          <w:rFonts w:ascii="Times New Roman" w:hAnsi="Times New Roman" w:cs="Times New Roman"/>
          <w:sz w:val="28"/>
          <w:szCs w:val="28"/>
        </w:rPr>
        <w:t xml:space="preserve"> объекта (территории)</w:t>
      </w:r>
    </w:p>
    <w:p w:rsidR="003F0987" w:rsidRDefault="003F0987" w:rsidP="00DD4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6E" w:rsidRDefault="00D75D6E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3F0987" w:rsidRDefault="00D75D6E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Чердаклинский детский сад №1 «Радуга»</w:t>
      </w: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1B" w:rsidRDefault="008A1B1B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1B" w:rsidRDefault="008A1B1B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6E" w:rsidRDefault="00D75D6E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1.1. 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(территории) (далее - План взаимодействия) разработан на основании подпункта «з» пункта 18, подпункта «з» 20, подпункта «а» 21, подпункта «н» 24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Требования). 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1.2. Понятия, термины и определения, применяемые в настоящем Плане взаимодействия, используются в значениях, определенных Требованиями. </w:t>
      </w:r>
    </w:p>
    <w:p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1.3. План взаимодействия разработан </w:t>
      </w:r>
      <w:r w:rsidR="00D75D6E">
        <w:rPr>
          <w:rFonts w:ascii="Times New Roman" w:hAnsi="Times New Roman" w:cs="Times New Roman"/>
          <w:sz w:val="28"/>
          <w:szCs w:val="28"/>
        </w:rPr>
        <w:t xml:space="preserve">МДОУ Чердаклинским детским садом №1 «Радуга» </w:t>
      </w:r>
      <w:r w:rsidRPr="003F0987">
        <w:rPr>
          <w:rFonts w:ascii="Times New Roman" w:hAnsi="Times New Roman" w:cs="Times New Roman"/>
          <w:sz w:val="28"/>
          <w:szCs w:val="28"/>
        </w:rPr>
        <w:t>в целях обеспечения</w:t>
      </w:r>
      <w:r w:rsidR="00D75D6E">
        <w:rPr>
          <w:rFonts w:ascii="Times New Roman" w:hAnsi="Times New Roman" w:cs="Times New Roman"/>
          <w:sz w:val="28"/>
          <w:szCs w:val="28"/>
        </w:rPr>
        <w:t xml:space="preserve"> единого подхода к реализации </w:t>
      </w:r>
      <w:r w:rsidRPr="003F0987">
        <w:rPr>
          <w:rFonts w:ascii="Times New Roman" w:hAnsi="Times New Roman" w:cs="Times New Roman"/>
          <w:sz w:val="28"/>
          <w:szCs w:val="28"/>
        </w:rPr>
        <w:t xml:space="preserve"> </w:t>
      </w:r>
      <w:r w:rsidR="00D75D6E">
        <w:rPr>
          <w:rFonts w:ascii="Times New Roman" w:hAnsi="Times New Roman" w:cs="Times New Roman"/>
          <w:sz w:val="28"/>
          <w:szCs w:val="28"/>
        </w:rPr>
        <w:t>детским садом требований  по антитеррористической защищенности.</w:t>
      </w:r>
    </w:p>
    <w:p w:rsidR="00D75D6E" w:rsidRPr="007749FD" w:rsidRDefault="00D75D6E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>II. ПЛАН ВЗАИМОДЕЙСТВИЯ</w:t>
      </w:r>
    </w:p>
    <w:p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94" w:type="dxa"/>
        <w:tblLook w:val="04A0"/>
      </w:tblPr>
      <w:tblGrid>
        <w:gridCol w:w="801"/>
        <w:gridCol w:w="3039"/>
        <w:gridCol w:w="2314"/>
        <w:gridCol w:w="2075"/>
        <w:gridCol w:w="2165"/>
      </w:tblGrid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5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Мероприятия по взаимодействию</w:t>
            </w:r>
          </w:p>
        </w:tc>
        <w:tc>
          <w:tcPr>
            <w:tcW w:w="2394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С кем организуется взаимодействие</w:t>
            </w:r>
          </w:p>
        </w:tc>
        <w:tc>
          <w:tcPr>
            <w:tcW w:w="2075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Описание, виды и способы взаимодействия</w:t>
            </w:r>
          </w:p>
        </w:tc>
        <w:tc>
          <w:tcPr>
            <w:tcW w:w="1954" w:type="dxa"/>
          </w:tcPr>
          <w:p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территориальных органов ФСБ России, МВД России и Росгвардии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хранения</w:t>
            </w:r>
          </w:p>
        </w:tc>
        <w:tc>
          <w:tcPr>
            <w:tcW w:w="2394" w:type="dxa"/>
          </w:tcPr>
          <w:p w:rsidR="003F0987" w:rsidRPr="003F0987" w:rsidRDefault="003F0987" w:rsidP="008A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УМВД России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Росгвардии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, УВО ВНГ России по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954" w:type="dxa"/>
          </w:tcPr>
          <w:p w:rsidR="003F0987" w:rsidRPr="003F0987" w:rsidRDefault="003F0987" w:rsidP="003F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394" w:type="dxa"/>
          </w:tcPr>
          <w:p w:rsidR="003F0987" w:rsidRPr="003F0987" w:rsidRDefault="008A1B1B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УО</w:t>
            </w:r>
            <w:r w:rsidR="00C67BE0"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ие в письменной форме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</w:p>
        </w:tc>
        <w:tc>
          <w:tcPr>
            <w:tcW w:w="2394" w:type="dxa"/>
          </w:tcPr>
          <w:p w:rsidR="003F0987" w:rsidRPr="003F0987" w:rsidRDefault="008A1B1B" w:rsidP="008A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УО</w:t>
            </w:r>
            <w:r w:rsidR="00C67BE0"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C67BE0"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Росгвардии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C67BE0"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служб, а также путём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выявленных фактах скрытого наблюдения, фото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394" w:type="dxa"/>
          </w:tcPr>
          <w:p w:rsidR="003F0987" w:rsidRPr="003F0987" w:rsidRDefault="00C67BE0" w:rsidP="008A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Росгвардии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5" w:type="dxa"/>
          </w:tcPr>
          <w:p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75662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21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394" w:type="dxa"/>
          </w:tcPr>
          <w:p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письменной форме, не позднее чем за 10 дней до начала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мероприятий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394" w:type="dxa"/>
          </w:tcPr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 по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, Управление Росгварди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 и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УВО ВНГ России по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Незамедлительно, по телефонам дежурных служб, а также путем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разделом V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ремонтно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строительных работах на объекте (территории)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их проведения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сторонних организаций и граждан, о сдаче</w:t>
            </w:r>
          </w:p>
          <w:p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помещений в аренду сторонним организациям</w:t>
            </w:r>
          </w:p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 гражданам</w:t>
            </w:r>
          </w:p>
        </w:tc>
        <w:tc>
          <w:tcPr>
            <w:tcW w:w="2394" w:type="dxa"/>
          </w:tcPr>
          <w:p w:rsidR="003F0987" w:rsidRPr="003F0987" w:rsidRDefault="00681016" w:rsidP="008A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УФСБ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="005A501F"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394" w:type="dxa"/>
          </w:tcPr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УФСБ России по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, Управление Росгвардии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МЧС России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по УО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Осуществляется не реже одного раза в 5 лет, а также в течение 5 рабочих дней при изменении: а) общей площади и периметра объекта (территории); б) количества б) потенциально опасных икритических элементов объекта (территории); и другое в соответствии с Требованиями</w:t>
            </w:r>
          </w:p>
        </w:tc>
        <w:tc>
          <w:tcPr>
            <w:tcW w:w="1954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порядке,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 ном разделом VI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работников, персонала объекта (территории) способам защиты</w:t>
            </w:r>
          </w:p>
        </w:tc>
        <w:tc>
          <w:tcPr>
            <w:tcW w:w="2394" w:type="dxa"/>
          </w:tcPr>
          <w:p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МВД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, УФСБ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, Управление Росгвардии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</w:p>
        </w:tc>
        <w:tc>
          <w:tcPr>
            <w:tcW w:w="207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графиков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394" w:type="dxa"/>
          </w:tcPr>
          <w:p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УФСБ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="006F7C86">
              <w:rPr>
                <w:rFonts w:ascii="Times New Roman" w:hAnsi="Times New Roman" w:cs="Times New Roman"/>
                <w:sz w:val="24"/>
                <w:szCs w:val="24"/>
              </w:rPr>
              <w:t>, УВО ВНГ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планов-графиков</w:t>
            </w:r>
          </w:p>
        </w:tc>
        <w:tc>
          <w:tcPr>
            <w:tcW w:w="1954" w:type="dxa"/>
          </w:tcPr>
          <w:p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Росгвардии</w:t>
            </w:r>
          </w:p>
        </w:tc>
        <w:tc>
          <w:tcPr>
            <w:tcW w:w="2394" w:type="dxa"/>
          </w:tcPr>
          <w:p w:rsidR="003F0987" w:rsidRPr="003F0987" w:rsidRDefault="006F7C86" w:rsidP="006F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, УФСБ России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, Управление Росгвардии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  <w:r w:rsidR="008A1B1B">
              <w:rPr>
                <w:rFonts w:ascii="Times New Roman" w:hAnsi="Times New Roman" w:cs="Times New Roman"/>
                <w:sz w:val="24"/>
                <w:szCs w:val="24"/>
              </w:rPr>
              <w:t>по УО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утвержденной на объекте (территории) инструкции</w:t>
            </w:r>
          </w:p>
        </w:tc>
        <w:tc>
          <w:tcPr>
            <w:tcW w:w="1954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угрозы совершения </w:t>
            </w:r>
            <w:r w:rsidR="00F15517">
              <w:rPr>
                <w:rFonts w:ascii="Times New Roman" w:hAnsi="Times New Roman" w:cs="Times New Roman"/>
                <w:sz w:val="24"/>
                <w:szCs w:val="24"/>
              </w:rPr>
              <w:t>террористич</w:t>
            </w:r>
            <w:r w:rsidR="00F15517" w:rsidRPr="006F7C86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394" w:type="dxa"/>
          </w:tcPr>
          <w:p w:rsidR="003F0987" w:rsidRPr="003F0987" w:rsidRDefault="006F7C8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  <w:r w:rsidR="00F15517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, УФСБ России</w:t>
            </w:r>
            <w:r w:rsidR="00F15517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, Управление Росгвардии</w:t>
            </w:r>
            <w:r w:rsidR="00F15517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  <w:r w:rsidR="00F15517">
              <w:rPr>
                <w:rFonts w:ascii="Times New Roman" w:hAnsi="Times New Roman" w:cs="Times New Roman"/>
                <w:sz w:val="24"/>
                <w:szCs w:val="24"/>
              </w:rPr>
              <w:t xml:space="preserve"> по УО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6F7C86" w:rsidTr="00681016">
        <w:tc>
          <w:tcPr>
            <w:tcW w:w="846" w:type="dxa"/>
          </w:tcPr>
          <w:p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394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2075" w:type="dxa"/>
          </w:tcPr>
          <w:p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:rsidR="003F0987" w:rsidRPr="003F0987" w:rsidRDefault="006F7C86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</w:t>
            </w:r>
            <w:r w:rsidR="00F1551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мероприя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</w:tbl>
    <w:p w:rsidR="003F0987" w:rsidRDefault="003F0987" w:rsidP="003F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>Примечание: при изменении уровней террористической опасности, устанавливаемых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определенном Указом № 851.</w:t>
      </w:r>
    </w:p>
    <w:p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>III. НОМЕРА ТЕЛЕФОНОВ ДЕЖУРНЫХ (ОПЕРАТИВНЫХ) СЛУЖБ</w:t>
      </w:r>
    </w:p>
    <w:p w:rsidR="00F15517" w:rsidRPr="00F15517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517">
        <w:rPr>
          <w:rFonts w:ascii="Times New Roman" w:hAnsi="Times New Roman" w:cs="Times New Roman"/>
          <w:sz w:val="28"/>
          <w:szCs w:val="28"/>
        </w:rPr>
        <w:t xml:space="preserve">– УФСБ России по </w:t>
      </w:r>
      <w:r w:rsidR="00F15517" w:rsidRPr="00F15517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F15517">
        <w:rPr>
          <w:rFonts w:ascii="Times New Roman" w:hAnsi="Times New Roman" w:cs="Times New Roman"/>
          <w:sz w:val="28"/>
          <w:szCs w:val="28"/>
        </w:rPr>
        <w:t>:</w:t>
      </w:r>
      <w:r w:rsidR="00F15517" w:rsidRPr="00F155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+7 (8422) 42-08-94.</w:t>
      </w:r>
      <w:r w:rsidR="00F15517" w:rsidRPr="00F1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17" w:rsidRPr="00F15517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517">
        <w:rPr>
          <w:rFonts w:ascii="Times New Roman" w:hAnsi="Times New Roman" w:cs="Times New Roman"/>
          <w:sz w:val="28"/>
          <w:szCs w:val="28"/>
        </w:rPr>
        <w:t xml:space="preserve">– УМВД России по </w:t>
      </w:r>
      <w:r w:rsidR="00F15517" w:rsidRPr="00F15517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F15517">
        <w:rPr>
          <w:rFonts w:ascii="Times New Roman" w:hAnsi="Times New Roman" w:cs="Times New Roman"/>
          <w:sz w:val="28"/>
          <w:szCs w:val="28"/>
        </w:rPr>
        <w:t xml:space="preserve">: </w:t>
      </w:r>
      <w:r w:rsidR="00F15517" w:rsidRPr="00F1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(8422) 35-66-25</w:t>
      </w:r>
      <w:r w:rsidR="00F15517" w:rsidRPr="00F155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</w:p>
    <w:p w:rsidR="006F7C86" w:rsidRPr="00F15517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517">
        <w:rPr>
          <w:rFonts w:ascii="Times New Roman" w:hAnsi="Times New Roman" w:cs="Times New Roman"/>
          <w:sz w:val="28"/>
          <w:szCs w:val="28"/>
        </w:rPr>
        <w:t xml:space="preserve">– Управление Росгвардии по </w:t>
      </w:r>
      <w:r w:rsidR="00F15517" w:rsidRPr="00F15517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F15517">
        <w:rPr>
          <w:rFonts w:ascii="Times New Roman" w:hAnsi="Times New Roman" w:cs="Times New Roman"/>
          <w:sz w:val="28"/>
          <w:szCs w:val="28"/>
        </w:rPr>
        <w:t>:</w:t>
      </w:r>
      <w:r w:rsidR="00F15517" w:rsidRPr="00F15517">
        <w:rPr>
          <w:rFonts w:ascii="Times New Roman" w:hAnsi="Times New Roman" w:cs="Times New Roman"/>
          <w:sz w:val="28"/>
          <w:szCs w:val="28"/>
        </w:rPr>
        <w:t xml:space="preserve"> </w:t>
      </w:r>
      <w:r w:rsidR="00F15517" w:rsidRPr="00F15517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 (8422) 35-66-25</w:t>
      </w:r>
      <w:r w:rsidR="00F15517" w:rsidRPr="00F155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15517" w:rsidRPr="00F15517">
        <w:rPr>
          <w:rFonts w:ascii="Times New Roman" w:hAnsi="Times New Roman" w:cs="Times New Roman"/>
          <w:sz w:val="28"/>
          <w:szCs w:val="28"/>
        </w:rPr>
        <w:t xml:space="preserve">, </w:t>
      </w:r>
      <w:r w:rsidR="009577F8" w:rsidRPr="00F15517">
        <w:rPr>
          <w:rFonts w:ascii="Times New Roman" w:hAnsi="Times New Roman" w:cs="Times New Roman"/>
          <w:sz w:val="28"/>
          <w:szCs w:val="28"/>
        </w:rPr>
        <w:t xml:space="preserve">(843) 231-44-11, </w:t>
      </w:r>
    </w:p>
    <w:p w:rsidR="006F7C86" w:rsidRPr="00F15517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517">
        <w:rPr>
          <w:rFonts w:ascii="Times New Roman" w:hAnsi="Times New Roman" w:cs="Times New Roman"/>
          <w:sz w:val="28"/>
          <w:szCs w:val="28"/>
        </w:rPr>
        <w:t xml:space="preserve">– Следственное управление Следственного комитета РФ по </w:t>
      </w:r>
      <w:r w:rsidR="00F15517" w:rsidRPr="00F15517">
        <w:rPr>
          <w:rFonts w:ascii="Times New Roman" w:hAnsi="Times New Roman" w:cs="Times New Roman"/>
          <w:sz w:val="28"/>
          <w:szCs w:val="28"/>
        </w:rPr>
        <w:t>УО</w:t>
      </w:r>
      <w:r w:rsidR="00F15517" w:rsidRPr="00F155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15517" w:rsidRPr="00F15517">
        <w:rPr>
          <w:rStyle w:val="a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8-800-100-12-60</w:t>
      </w:r>
      <w:r w:rsidR="00F15517" w:rsidRPr="00F15517">
        <w:rPr>
          <w:rFonts w:ascii="Times New Roman" w:hAnsi="Times New Roman" w:cs="Times New Roman"/>
          <w:sz w:val="28"/>
          <w:szCs w:val="28"/>
        </w:rPr>
        <w:t xml:space="preserve"> </w:t>
      </w:r>
      <w:r w:rsidR="00F15517" w:rsidRPr="00F15517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 xml:space="preserve">(8422) 41-23-55. </w:t>
      </w:r>
      <w:r w:rsidRPr="00F15517">
        <w:rPr>
          <w:rFonts w:ascii="Times New Roman" w:hAnsi="Times New Roman" w:cs="Times New Roman"/>
          <w:sz w:val="28"/>
          <w:szCs w:val="28"/>
        </w:rPr>
        <w:t xml:space="preserve">Единый телефон: </w:t>
      </w:r>
      <w:r w:rsidR="00043F32" w:rsidRPr="00F15517">
        <w:rPr>
          <w:rFonts w:ascii="Times New Roman" w:hAnsi="Times New Roman" w:cs="Times New Roman"/>
          <w:sz w:val="28"/>
          <w:szCs w:val="28"/>
        </w:rPr>
        <w:t xml:space="preserve">102, </w:t>
      </w:r>
      <w:r w:rsidRPr="00F15517">
        <w:rPr>
          <w:rFonts w:ascii="Times New Roman" w:hAnsi="Times New Roman" w:cs="Times New Roman"/>
          <w:sz w:val="28"/>
          <w:szCs w:val="28"/>
        </w:rPr>
        <w:t>112</w:t>
      </w:r>
      <w:r w:rsidR="00043F32" w:rsidRPr="00F15517">
        <w:rPr>
          <w:rFonts w:ascii="Times New Roman" w:hAnsi="Times New Roman" w:cs="Times New Roman"/>
          <w:sz w:val="28"/>
          <w:szCs w:val="28"/>
        </w:rPr>
        <w:t>.</w:t>
      </w:r>
    </w:p>
    <w:sectPr w:rsidR="006F7C86" w:rsidRPr="00F15517" w:rsidSect="00236759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3F" w:rsidRDefault="0083113F" w:rsidP="00236759">
      <w:pPr>
        <w:spacing w:after="0" w:line="240" w:lineRule="auto"/>
      </w:pPr>
      <w:r>
        <w:separator/>
      </w:r>
    </w:p>
  </w:endnote>
  <w:endnote w:type="continuationSeparator" w:id="0">
    <w:p w:rsidR="0083113F" w:rsidRDefault="0083113F" w:rsidP="002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3F" w:rsidRDefault="0083113F" w:rsidP="00236759">
      <w:pPr>
        <w:spacing w:after="0" w:line="240" w:lineRule="auto"/>
      </w:pPr>
      <w:r>
        <w:separator/>
      </w:r>
    </w:p>
  </w:footnote>
  <w:footnote w:type="continuationSeparator" w:id="0">
    <w:p w:rsidR="0083113F" w:rsidRDefault="0083113F" w:rsidP="002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641138"/>
    </w:sdtPr>
    <w:sdtContent>
      <w:p w:rsidR="00236759" w:rsidRDefault="005E11D4">
        <w:pPr>
          <w:pStyle w:val="a5"/>
          <w:jc w:val="center"/>
        </w:pPr>
        <w:r>
          <w:fldChar w:fldCharType="begin"/>
        </w:r>
        <w:r w:rsidR="00236759">
          <w:instrText>PAGE   \* MERGEFORMAT</w:instrText>
        </w:r>
        <w:r>
          <w:fldChar w:fldCharType="separate"/>
        </w:r>
        <w:r w:rsidR="002A1A89">
          <w:rPr>
            <w:noProof/>
          </w:rPr>
          <w:t>2</w:t>
        </w:r>
        <w:r>
          <w:fldChar w:fldCharType="end"/>
        </w:r>
      </w:p>
    </w:sdtContent>
  </w:sdt>
  <w:p w:rsidR="00236759" w:rsidRDefault="002367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F8D"/>
    <w:rsid w:val="000318A0"/>
    <w:rsid w:val="00043F32"/>
    <w:rsid w:val="00236759"/>
    <w:rsid w:val="002A1A89"/>
    <w:rsid w:val="00304724"/>
    <w:rsid w:val="003F0987"/>
    <w:rsid w:val="005A501F"/>
    <w:rsid w:val="005E11D4"/>
    <w:rsid w:val="005E551A"/>
    <w:rsid w:val="00623AC7"/>
    <w:rsid w:val="006342D7"/>
    <w:rsid w:val="00681016"/>
    <w:rsid w:val="00690D6B"/>
    <w:rsid w:val="006F4BF7"/>
    <w:rsid w:val="006F7C86"/>
    <w:rsid w:val="00756621"/>
    <w:rsid w:val="007749FD"/>
    <w:rsid w:val="00796CE6"/>
    <w:rsid w:val="0083113F"/>
    <w:rsid w:val="008A1B1B"/>
    <w:rsid w:val="009577F8"/>
    <w:rsid w:val="00C3106A"/>
    <w:rsid w:val="00C4347A"/>
    <w:rsid w:val="00C61DD2"/>
    <w:rsid w:val="00C67BE0"/>
    <w:rsid w:val="00D2587B"/>
    <w:rsid w:val="00D75D6E"/>
    <w:rsid w:val="00DA0FE7"/>
    <w:rsid w:val="00DA39BB"/>
    <w:rsid w:val="00DD3E16"/>
    <w:rsid w:val="00DD4F8D"/>
    <w:rsid w:val="00E61B7D"/>
    <w:rsid w:val="00F1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AdmSv</cp:lastModifiedBy>
  <cp:revision>2</cp:revision>
  <cp:lastPrinted>2024-10-11T04:35:00Z</cp:lastPrinted>
  <dcterms:created xsi:type="dcterms:W3CDTF">2024-10-11T04:35:00Z</dcterms:created>
  <dcterms:modified xsi:type="dcterms:W3CDTF">2024-10-11T04:35:00Z</dcterms:modified>
</cp:coreProperties>
</file>